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7" w:rsidRPr="00542E56" w:rsidRDefault="009C68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Дополнение </w:t>
      </w:r>
      <w:r w:rsidR="008A0F57" w:rsidRPr="00542E56">
        <w:rPr>
          <w:sz w:val="28"/>
          <w:szCs w:val="28"/>
        </w:rPr>
        <w:t xml:space="preserve"> </w:t>
      </w:r>
      <w:r w:rsidR="0096296E">
        <w:rPr>
          <w:sz w:val="28"/>
          <w:szCs w:val="28"/>
        </w:rPr>
        <w:t xml:space="preserve">№ </w:t>
      </w:r>
      <w:r w:rsidR="003C54F5">
        <w:rPr>
          <w:sz w:val="28"/>
          <w:szCs w:val="28"/>
        </w:rPr>
        <w:t>1</w:t>
      </w:r>
    </w:p>
    <w:p w:rsidR="00260AE3" w:rsidRPr="00542E56" w:rsidRDefault="00260AE3" w:rsidP="00260AE3">
      <w:pPr>
        <w:pStyle w:val="a3"/>
        <w:rPr>
          <w:sz w:val="28"/>
          <w:szCs w:val="28"/>
        </w:rPr>
      </w:pPr>
      <w:r w:rsidRPr="00542E56">
        <w:rPr>
          <w:sz w:val="28"/>
          <w:szCs w:val="28"/>
        </w:rPr>
        <w:t xml:space="preserve">в проектную декларацию </w:t>
      </w:r>
      <w:r w:rsidR="008A0F57" w:rsidRPr="00542E56">
        <w:rPr>
          <w:sz w:val="28"/>
          <w:szCs w:val="28"/>
        </w:rPr>
        <w:t xml:space="preserve">  </w:t>
      </w:r>
      <w:r w:rsidR="001F4DF1" w:rsidRPr="00542E56">
        <w:rPr>
          <w:sz w:val="28"/>
          <w:szCs w:val="28"/>
        </w:rPr>
        <w:t xml:space="preserve">на </w:t>
      </w:r>
      <w:r w:rsidRPr="00542E56">
        <w:rPr>
          <w:sz w:val="28"/>
          <w:szCs w:val="28"/>
        </w:rPr>
        <w:t xml:space="preserve">строительство </w:t>
      </w:r>
    </w:p>
    <w:p w:rsidR="00180055" w:rsidRDefault="00260AE3" w:rsidP="00260AE3">
      <w:pPr>
        <w:pStyle w:val="a3"/>
        <w:rPr>
          <w:sz w:val="28"/>
          <w:szCs w:val="28"/>
        </w:rPr>
      </w:pPr>
      <w:r w:rsidRPr="00542E56">
        <w:rPr>
          <w:sz w:val="28"/>
          <w:szCs w:val="28"/>
        </w:rPr>
        <w:t xml:space="preserve">многоквартирного </w:t>
      </w:r>
      <w:r w:rsidR="00DB4B6E">
        <w:rPr>
          <w:sz w:val="28"/>
          <w:szCs w:val="28"/>
        </w:rPr>
        <w:t xml:space="preserve"> </w:t>
      </w:r>
      <w:r w:rsidRPr="00542E56">
        <w:rPr>
          <w:sz w:val="28"/>
          <w:szCs w:val="28"/>
        </w:rPr>
        <w:t xml:space="preserve">жилого дома </w:t>
      </w:r>
      <w:r w:rsidR="00631FCC">
        <w:rPr>
          <w:sz w:val="28"/>
          <w:szCs w:val="28"/>
        </w:rPr>
        <w:t xml:space="preserve"> с долевым участием  </w:t>
      </w:r>
    </w:p>
    <w:p w:rsidR="00180055" w:rsidRDefault="00180055" w:rsidP="00260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юридического лица </w:t>
      </w:r>
      <w:r w:rsidR="00631FCC">
        <w:rPr>
          <w:sz w:val="28"/>
          <w:szCs w:val="28"/>
        </w:rPr>
        <w:t xml:space="preserve"> </w:t>
      </w:r>
      <w:r w:rsidR="00260AE3" w:rsidRPr="00542E56">
        <w:rPr>
          <w:sz w:val="28"/>
          <w:szCs w:val="28"/>
        </w:rPr>
        <w:t xml:space="preserve">по адресу: </w:t>
      </w:r>
    </w:p>
    <w:p w:rsidR="00260AE3" w:rsidRPr="00542E56" w:rsidRDefault="00180055" w:rsidP="005A4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Вологодская обл., </w:t>
      </w:r>
      <w:r w:rsidR="00260AE3" w:rsidRPr="00542E56">
        <w:rPr>
          <w:sz w:val="28"/>
          <w:szCs w:val="28"/>
        </w:rPr>
        <w:t>г</w:t>
      </w:r>
      <w:proofErr w:type="gramStart"/>
      <w:r w:rsidR="00260AE3" w:rsidRPr="00542E56">
        <w:rPr>
          <w:sz w:val="28"/>
          <w:szCs w:val="28"/>
        </w:rPr>
        <w:t>.В</w:t>
      </w:r>
      <w:proofErr w:type="gramEnd"/>
      <w:r w:rsidR="00260AE3" w:rsidRPr="00542E56">
        <w:rPr>
          <w:sz w:val="28"/>
          <w:szCs w:val="28"/>
        </w:rPr>
        <w:t>ытегра, ул.</w:t>
      </w:r>
      <w:r w:rsidR="00C46045">
        <w:rPr>
          <w:sz w:val="28"/>
          <w:szCs w:val="28"/>
        </w:rPr>
        <w:t>Конституции, 52</w:t>
      </w:r>
    </w:p>
    <w:p w:rsidR="009E1E02" w:rsidRPr="003E1FE7" w:rsidRDefault="009E1E02">
      <w:pPr>
        <w:pStyle w:val="a3"/>
        <w:jc w:val="left"/>
        <w:rPr>
          <w:b w:val="0"/>
          <w:szCs w:val="24"/>
        </w:rPr>
      </w:pPr>
    </w:p>
    <w:p w:rsidR="00287FC2" w:rsidRDefault="00287FC2" w:rsidP="00287FC2">
      <w:pPr>
        <w:pStyle w:val="a3"/>
        <w:jc w:val="left"/>
        <w:rPr>
          <w:b w:val="0"/>
          <w:szCs w:val="24"/>
        </w:rPr>
      </w:pPr>
      <w:r w:rsidRPr="003E1FE7">
        <w:rPr>
          <w:b w:val="0"/>
          <w:szCs w:val="24"/>
        </w:rPr>
        <w:t>1.</w:t>
      </w:r>
      <w:r>
        <w:rPr>
          <w:b w:val="0"/>
          <w:szCs w:val="24"/>
        </w:rPr>
        <w:t>В связи с реорганизацией в форме преобразования закрытого акционерного общества «Строительная компания Вытегра»  в общество с ограниченной ответственностью «Строительная компания Вытегра» внести изменения:</w:t>
      </w:r>
    </w:p>
    <w:p w:rsidR="00287FC2" w:rsidRPr="003E1FE7" w:rsidRDefault="00287FC2" w:rsidP="00287FC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 1.1. </w:t>
      </w:r>
      <w:r w:rsidRPr="003E1FE7">
        <w:rPr>
          <w:b w:val="0"/>
          <w:szCs w:val="24"/>
        </w:rPr>
        <w:t>Раздел «</w:t>
      </w:r>
      <w:r w:rsidRPr="003E1FE7">
        <w:rPr>
          <w:szCs w:val="24"/>
        </w:rPr>
        <w:t xml:space="preserve">Информация о </w:t>
      </w:r>
      <w:r>
        <w:rPr>
          <w:szCs w:val="24"/>
        </w:rPr>
        <w:t>Застройщике</w:t>
      </w:r>
      <w:r w:rsidRPr="003E1FE7">
        <w:rPr>
          <w:b w:val="0"/>
          <w:szCs w:val="24"/>
        </w:rPr>
        <w:t>»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r w:rsidRPr="00DC54B0">
        <w:rPr>
          <w:szCs w:val="24"/>
        </w:rPr>
        <w:t>Фирменное наименование  организации</w:t>
      </w:r>
      <w:r>
        <w:rPr>
          <w:b w:val="0"/>
          <w:szCs w:val="24"/>
        </w:rPr>
        <w:t xml:space="preserve"> - Общество с ограниченной ответственностью «Строительная компания Вытегра» (сокращенное название  ООО  «СКВ»).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Свидетельство о государственной регистрации юридического лица серия 35 № 002145238 от 29 декабря 2014г. ОГРН 1143533010719;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Свидетельство о постановке на учет в налоговом органе серия 35 № 002145317 от 29 декабря 2014г.  ИНН 3508008502  КПП  350801001.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r w:rsidRPr="00DC54B0">
        <w:rPr>
          <w:szCs w:val="24"/>
        </w:rPr>
        <w:t>Учредители/ участники общества</w:t>
      </w:r>
      <w:r>
        <w:rPr>
          <w:b w:val="0"/>
          <w:szCs w:val="24"/>
        </w:rPr>
        <w:t>.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Юридические лица: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Общество с ограниченной ответственностью «Фирма Норд» - 50% доли в уставном капитале;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Общество с ограниченной ответственностью «Норд Плюс» - 36,6%;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Физические лица:  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Иванов Владимир Дмитриевич – 10,4%;</w:t>
      </w:r>
    </w:p>
    <w:p w:rsidR="00287FC2" w:rsidRDefault="00287FC2" w:rsidP="00287FC2">
      <w:pPr>
        <w:pStyle w:val="a3"/>
        <w:jc w:val="left"/>
        <w:rPr>
          <w:b w:val="0"/>
          <w:szCs w:val="24"/>
        </w:rPr>
      </w:pPr>
      <w:proofErr w:type="spellStart"/>
      <w:r>
        <w:rPr>
          <w:b w:val="0"/>
          <w:szCs w:val="24"/>
        </w:rPr>
        <w:t>Пудров</w:t>
      </w:r>
      <w:proofErr w:type="spellEnd"/>
      <w:r>
        <w:rPr>
          <w:b w:val="0"/>
          <w:szCs w:val="24"/>
        </w:rPr>
        <w:t xml:space="preserve"> Геннадий Егорович – 3%.</w:t>
      </w:r>
    </w:p>
    <w:p w:rsidR="00287FC2" w:rsidRDefault="00287FC2" w:rsidP="00287FC2">
      <w:pPr>
        <w:pStyle w:val="a3"/>
        <w:jc w:val="left"/>
        <w:rPr>
          <w:szCs w:val="24"/>
        </w:rPr>
      </w:pPr>
      <w:r>
        <w:rPr>
          <w:b w:val="0"/>
          <w:szCs w:val="24"/>
        </w:rPr>
        <w:t xml:space="preserve">1.2. </w:t>
      </w:r>
      <w:r w:rsidRPr="00B1663E">
        <w:rPr>
          <w:szCs w:val="24"/>
        </w:rPr>
        <w:t>Информация о лицензировании</w:t>
      </w:r>
      <w:r>
        <w:rPr>
          <w:szCs w:val="24"/>
        </w:rPr>
        <w:t>.</w:t>
      </w:r>
    </w:p>
    <w:p w:rsidR="00287FC2" w:rsidRPr="003E1FE7" w:rsidRDefault="00287FC2" w:rsidP="00287FC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Информация о допусках на строительную и проектную деятельност</w:t>
      </w:r>
      <w:proofErr w:type="gramStart"/>
      <w:r>
        <w:rPr>
          <w:b w:val="0"/>
          <w:szCs w:val="24"/>
        </w:rPr>
        <w:t>и  ООО</w:t>
      </w:r>
      <w:proofErr w:type="gramEnd"/>
      <w:r>
        <w:rPr>
          <w:b w:val="0"/>
          <w:szCs w:val="24"/>
        </w:rPr>
        <w:t xml:space="preserve">  «СКВ» будет внесена  после  процедуры утверждения  на общих собраниях НП СРО и получения  свидетельств.</w:t>
      </w:r>
    </w:p>
    <w:p w:rsidR="002F4C0D" w:rsidRDefault="003E1FE7" w:rsidP="002F4C0D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2.</w:t>
      </w:r>
      <w:r w:rsidR="007F0F5B" w:rsidRPr="007F0F5B">
        <w:rPr>
          <w:bCs/>
          <w:szCs w:val="24"/>
        </w:rPr>
        <w:t xml:space="preserve"> </w:t>
      </w:r>
      <w:r w:rsidR="002F4C0D" w:rsidRPr="00E65452">
        <w:rPr>
          <w:szCs w:val="24"/>
        </w:rPr>
        <w:t>Информация о земельном участке.</w:t>
      </w:r>
    </w:p>
    <w:p w:rsidR="002F4C0D" w:rsidRDefault="002F4C0D" w:rsidP="002F4C0D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Дополнить состав правоустанавливающих документов:</w:t>
      </w:r>
    </w:p>
    <w:p w:rsidR="002F4C0D" w:rsidRDefault="00574B13" w:rsidP="002F4C0D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1</w:t>
      </w:r>
      <w:r w:rsidR="002F4C0D">
        <w:rPr>
          <w:b w:val="0"/>
          <w:szCs w:val="24"/>
        </w:rPr>
        <w:t xml:space="preserve">.Дополнительное соглашение №2 от 01 декабря 2014г. к договору аренды земельного участка № 666 между Комитетом по управлению муниципальным имуществом </w:t>
      </w:r>
      <w:proofErr w:type="spellStart"/>
      <w:r w:rsidR="002F4C0D">
        <w:rPr>
          <w:b w:val="0"/>
          <w:szCs w:val="24"/>
        </w:rPr>
        <w:t>Вытегорского</w:t>
      </w:r>
      <w:proofErr w:type="spellEnd"/>
      <w:r w:rsidR="002F4C0D">
        <w:rPr>
          <w:b w:val="0"/>
          <w:szCs w:val="24"/>
        </w:rPr>
        <w:t xml:space="preserve"> муниципального района и ЗАО «Строительная компания Вытегра».</w:t>
      </w:r>
    </w:p>
    <w:p w:rsidR="00574B13" w:rsidRDefault="005A4C87" w:rsidP="00574B13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3</w:t>
      </w:r>
      <w:r w:rsidR="00574B13">
        <w:rPr>
          <w:b w:val="0"/>
          <w:szCs w:val="24"/>
        </w:rPr>
        <w:t xml:space="preserve">.В связи с заключением  государственного контракта </w:t>
      </w:r>
      <w:r w:rsidR="00BA4F8D">
        <w:rPr>
          <w:b w:val="0"/>
          <w:szCs w:val="24"/>
        </w:rPr>
        <w:t>на участие в долевом строительстве многоквартирного дома в г</w:t>
      </w:r>
      <w:proofErr w:type="gramStart"/>
      <w:r w:rsidR="00BA4F8D">
        <w:rPr>
          <w:b w:val="0"/>
          <w:szCs w:val="24"/>
        </w:rPr>
        <w:t>.В</w:t>
      </w:r>
      <w:proofErr w:type="gramEnd"/>
      <w:r w:rsidR="00BA4F8D">
        <w:rPr>
          <w:b w:val="0"/>
          <w:szCs w:val="24"/>
        </w:rPr>
        <w:t xml:space="preserve">ытегра </w:t>
      </w:r>
      <w:proofErr w:type="spellStart"/>
      <w:r w:rsidR="00BA4F8D">
        <w:rPr>
          <w:b w:val="0"/>
          <w:szCs w:val="24"/>
        </w:rPr>
        <w:t>Вытегорского</w:t>
      </w:r>
      <w:proofErr w:type="spellEnd"/>
      <w:r w:rsidR="00BA4F8D">
        <w:rPr>
          <w:b w:val="0"/>
          <w:szCs w:val="24"/>
        </w:rPr>
        <w:t xml:space="preserve"> муниципального района Вологодской области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родителей, не реализовавших право на обеспечение жилыми помещениями, </w:t>
      </w:r>
      <w:r w:rsidR="00574B13">
        <w:rPr>
          <w:b w:val="0"/>
          <w:szCs w:val="24"/>
        </w:rPr>
        <w:t xml:space="preserve">  внести  следующие изменения:</w:t>
      </w:r>
    </w:p>
    <w:p w:rsidR="00574B13" w:rsidRPr="003E1FE7" w:rsidRDefault="00574B13" w:rsidP="00574B13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3E1FE7">
        <w:rPr>
          <w:b w:val="0"/>
          <w:szCs w:val="24"/>
        </w:rPr>
        <w:t>Раздел «</w:t>
      </w:r>
      <w:r w:rsidRPr="003E1FE7">
        <w:rPr>
          <w:szCs w:val="24"/>
        </w:rPr>
        <w:t>Характеристика объекта строительства</w:t>
      </w:r>
      <w:r w:rsidRPr="003E1FE7">
        <w:rPr>
          <w:b w:val="0"/>
          <w:szCs w:val="24"/>
        </w:rPr>
        <w:t>»</w:t>
      </w:r>
      <w:r>
        <w:rPr>
          <w:b w:val="0"/>
          <w:szCs w:val="24"/>
        </w:rPr>
        <w:t>.</w:t>
      </w:r>
    </w:p>
    <w:p w:rsidR="00BA4F8D" w:rsidRDefault="00574B13" w:rsidP="00574B13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Количество </w:t>
      </w:r>
      <w:r w:rsidR="00BA4F8D">
        <w:rPr>
          <w:b w:val="0"/>
          <w:szCs w:val="24"/>
        </w:rPr>
        <w:t>квартир – 20, в т.ч. по государственному контракту – 18;</w:t>
      </w:r>
    </w:p>
    <w:p w:rsidR="00BA4F8D" w:rsidRDefault="00574B13" w:rsidP="00574B13">
      <w:pPr>
        <w:pStyle w:val="a3"/>
        <w:jc w:val="left"/>
        <w:rPr>
          <w:b w:val="0"/>
          <w:bCs/>
          <w:szCs w:val="24"/>
        </w:rPr>
      </w:pPr>
      <w:r w:rsidRPr="00BA4F8D">
        <w:rPr>
          <w:b w:val="0"/>
          <w:bCs/>
          <w:szCs w:val="24"/>
        </w:rPr>
        <w:t>Общая площадь квартир</w:t>
      </w:r>
      <w:r w:rsidRPr="003E1FE7">
        <w:rPr>
          <w:b w:val="0"/>
          <w:bCs/>
          <w:szCs w:val="24"/>
        </w:rPr>
        <w:t xml:space="preserve">: </w:t>
      </w:r>
      <w:r w:rsidR="009D3705">
        <w:rPr>
          <w:b w:val="0"/>
          <w:bCs/>
          <w:szCs w:val="24"/>
        </w:rPr>
        <w:t>656,2</w:t>
      </w:r>
      <w:r w:rsidRPr="003E1FE7">
        <w:rPr>
          <w:b w:val="0"/>
          <w:bCs/>
          <w:szCs w:val="24"/>
        </w:rPr>
        <w:t xml:space="preserve"> кв</w:t>
      </w:r>
      <w:proofErr w:type="gramStart"/>
      <w:r w:rsidRPr="003E1FE7">
        <w:rPr>
          <w:b w:val="0"/>
          <w:bCs/>
          <w:szCs w:val="24"/>
        </w:rPr>
        <w:t>.м</w:t>
      </w:r>
      <w:proofErr w:type="gramEnd"/>
      <w:r w:rsidRPr="003E1FE7">
        <w:rPr>
          <w:b w:val="0"/>
          <w:bCs/>
          <w:szCs w:val="24"/>
        </w:rPr>
        <w:t>, в т</w:t>
      </w:r>
      <w:r w:rsidR="00BA4F8D">
        <w:rPr>
          <w:b w:val="0"/>
          <w:bCs/>
          <w:szCs w:val="24"/>
        </w:rPr>
        <w:t>.</w:t>
      </w:r>
      <w:r w:rsidRPr="003E1FE7">
        <w:rPr>
          <w:b w:val="0"/>
          <w:bCs/>
          <w:szCs w:val="24"/>
        </w:rPr>
        <w:t xml:space="preserve"> </w:t>
      </w:r>
      <w:r w:rsidR="00BA4F8D">
        <w:rPr>
          <w:b w:val="0"/>
          <w:bCs/>
          <w:szCs w:val="24"/>
        </w:rPr>
        <w:t>ч.</w:t>
      </w:r>
      <w:r w:rsidRPr="003E1FE7">
        <w:rPr>
          <w:b w:val="0"/>
          <w:bCs/>
          <w:szCs w:val="24"/>
        </w:rPr>
        <w:t xml:space="preserve"> жилая площадь: </w:t>
      </w:r>
      <w:r w:rsidR="009D3705">
        <w:rPr>
          <w:b w:val="0"/>
          <w:bCs/>
          <w:szCs w:val="24"/>
        </w:rPr>
        <w:t>307,6</w:t>
      </w:r>
      <w:r w:rsidRPr="003E1FE7">
        <w:rPr>
          <w:b w:val="0"/>
          <w:bCs/>
          <w:szCs w:val="24"/>
        </w:rPr>
        <w:t>кв.м.</w:t>
      </w:r>
      <w:r>
        <w:rPr>
          <w:b w:val="0"/>
          <w:bCs/>
          <w:szCs w:val="24"/>
        </w:rPr>
        <w:t xml:space="preserve">, </w:t>
      </w:r>
    </w:p>
    <w:p w:rsidR="00574B13" w:rsidRDefault="00BA4F8D" w:rsidP="00574B13">
      <w:pPr>
        <w:pStyle w:val="a3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т.ч. по контракту</w:t>
      </w:r>
      <w:r w:rsidR="009D3705">
        <w:rPr>
          <w:b w:val="0"/>
          <w:bCs/>
          <w:szCs w:val="24"/>
        </w:rPr>
        <w:t>: общая площадь квартир - 614,8кв</w:t>
      </w:r>
      <w:proofErr w:type="gramStart"/>
      <w:r w:rsidR="009D3705">
        <w:rPr>
          <w:b w:val="0"/>
          <w:bCs/>
          <w:szCs w:val="24"/>
        </w:rPr>
        <w:t>.м</w:t>
      </w:r>
      <w:proofErr w:type="gramEnd"/>
      <w:r w:rsidR="009D3705">
        <w:rPr>
          <w:b w:val="0"/>
          <w:bCs/>
          <w:szCs w:val="24"/>
        </w:rPr>
        <w:t>, жилая – 279,0кв.м;</w:t>
      </w:r>
    </w:p>
    <w:p w:rsidR="00574B13" w:rsidRPr="003E1FE7" w:rsidRDefault="00574B13" w:rsidP="005A4C87">
      <w:pPr>
        <w:pStyle w:val="a3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т.ч.: площадь однокомнатной квартиры: </w:t>
      </w:r>
      <w:r w:rsidR="009D3705">
        <w:rPr>
          <w:b w:val="0"/>
          <w:bCs/>
          <w:szCs w:val="24"/>
        </w:rPr>
        <w:t>общая 32,1 – 36,0 кв</w:t>
      </w:r>
      <w:proofErr w:type="gramStart"/>
      <w:r w:rsidR="009D3705">
        <w:rPr>
          <w:b w:val="0"/>
          <w:bCs/>
          <w:szCs w:val="24"/>
        </w:rPr>
        <w:t>.м</w:t>
      </w:r>
      <w:proofErr w:type="gramEnd"/>
      <w:r w:rsidR="009D3705">
        <w:rPr>
          <w:b w:val="0"/>
          <w:bCs/>
          <w:szCs w:val="24"/>
        </w:rPr>
        <w:t xml:space="preserve">, жилая </w:t>
      </w:r>
      <w:r>
        <w:rPr>
          <w:b w:val="0"/>
          <w:bCs/>
          <w:szCs w:val="24"/>
        </w:rPr>
        <w:t xml:space="preserve"> </w:t>
      </w:r>
      <w:r w:rsidR="009D3705">
        <w:rPr>
          <w:b w:val="0"/>
          <w:bCs/>
          <w:szCs w:val="24"/>
        </w:rPr>
        <w:t xml:space="preserve">14,0 </w:t>
      </w:r>
      <w:r>
        <w:rPr>
          <w:b w:val="0"/>
          <w:bCs/>
          <w:szCs w:val="24"/>
        </w:rPr>
        <w:t>-</w:t>
      </w:r>
      <w:r w:rsidR="005A4C87">
        <w:rPr>
          <w:b w:val="0"/>
          <w:bCs/>
          <w:szCs w:val="24"/>
        </w:rPr>
        <w:t>17,9кв.м;</w:t>
      </w:r>
      <w:r>
        <w:rPr>
          <w:b w:val="0"/>
          <w:bCs/>
          <w:szCs w:val="24"/>
        </w:rPr>
        <w:t xml:space="preserve"> </w:t>
      </w:r>
    </w:p>
    <w:p w:rsidR="002A06B4" w:rsidRPr="005A46CF" w:rsidRDefault="005A4C87" w:rsidP="002A06B4">
      <w:pPr>
        <w:pStyle w:val="a3"/>
        <w:jc w:val="both"/>
        <w:rPr>
          <w:bCs/>
          <w:szCs w:val="24"/>
        </w:rPr>
      </w:pPr>
      <w:r>
        <w:rPr>
          <w:b w:val="0"/>
          <w:bCs/>
          <w:szCs w:val="24"/>
        </w:rPr>
        <w:t>4.</w:t>
      </w:r>
      <w:r w:rsidR="002A06B4" w:rsidRPr="005A46CF">
        <w:rPr>
          <w:b w:val="0"/>
          <w:bCs/>
          <w:szCs w:val="24"/>
        </w:rPr>
        <w:t xml:space="preserve">В связи с истечением </w:t>
      </w:r>
      <w:proofErr w:type="gramStart"/>
      <w:r w:rsidR="002A06B4" w:rsidRPr="005A46CF">
        <w:rPr>
          <w:b w:val="0"/>
          <w:bCs/>
          <w:szCs w:val="24"/>
        </w:rPr>
        <w:t>срока действия договора страхования гражданской ответственности</w:t>
      </w:r>
      <w:proofErr w:type="gramEnd"/>
      <w:r w:rsidR="002A06B4" w:rsidRPr="005A46CF">
        <w:rPr>
          <w:b w:val="0"/>
          <w:bCs/>
          <w:szCs w:val="24"/>
        </w:rPr>
        <w:t xml:space="preserve"> от 24 января 2013 года внести </w:t>
      </w:r>
      <w:r w:rsidR="002A06B4">
        <w:rPr>
          <w:b w:val="0"/>
          <w:bCs/>
          <w:szCs w:val="24"/>
        </w:rPr>
        <w:t xml:space="preserve">изменение в раздел </w:t>
      </w:r>
      <w:r w:rsidR="002A06B4" w:rsidRPr="005A46CF">
        <w:rPr>
          <w:b w:val="0"/>
          <w:bCs/>
          <w:szCs w:val="24"/>
        </w:rPr>
        <w:t xml:space="preserve"> </w:t>
      </w:r>
      <w:r w:rsidR="002A06B4" w:rsidRPr="005A46CF">
        <w:rPr>
          <w:bCs/>
          <w:szCs w:val="24"/>
        </w:rPr>
        <w:t>«Возможные риски при осуществлении проекта».</w:t>
      </w:r>
    </w:p>
    <w:p w:rsidR="002A06B4" w:rsidRPr="000F2C7E" w:rsidRDefault="002A06B4" w:rsidP="002A06B4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Заключен </w:t>
      </w:r>
      <w:r w:rsidRPr="000F2C7E">
        <w:rPr>
          <w:b w:val="0"/>
          <w:bCs/>
          <w:szCs w:val="24"/>
        </w:rPr>
        <w:t xml:space="preserve">Договор страхования гражданской ответственности за причинение вреда </w:t>
      </w:r>
      <w:r>
        <w:rPr>
          <w:b w:val="0"/>
          <w:bCs/>
          <w:szCs w:val="24"/>
        </w:rPr>
        <w:t>вследствие недостатков работ, оказывающих влияние на безопасность объектов капитального строительства (СРО) № 890967969 с ОСАО «</w:t>
      </w:r>
      <w:proofErr w:type="spellStart"/>
      <w:r>
        <w:rPr>
          <w:b w:val="0"/>
          <w:bCs/>
          <w:szCs w:val="24"/>
        </w:rPr>
        <w:t>Ресо-Гарантия</w:t>
      </w:r>
      <w:proofErr w:type="spellEnd"/>
      <w:r>
        <w:rPr>
          <w:b w:val="0"/>
          <w:bCs/>
          <w:szCs w:val="24"/>
        </w:rPr>
        <w:t>» г</w:t>
      </w:r>
      <w:proofErr w:type="gramStart"/>
      <w:r>
        <w:rPr>
          <w:b w:val="0"/>
          <w:bCs/>
          <w:szCs w:val="24"/>
        </w:rPr>
        <w:t>.В</w:t>
      </w:r>
      <w:proofErr w:type="gramEnd"/>
      <w:r>
        <w:rPr>
          <w:b w:val="0"/>
          <w:bCs/>
          <w:szCs w:val="24"/>
        </w:rPr>
        <w:t>ологда от 19 января 2015г.</w:t>
      </w:r>
    </w:p>
    <w:p w:rsidR="009E1E02" w:rsidRPr="000F2C7E" w:rsidRDefault="009E1E02" w:rsidP="002A06B4">
      <w:pPr>
        <w:pStyle w:val="a3"/>
        <w:jc w:val="left"/>
        <w:rPr>
          <w:b w:val="0"/>
          <w:bCs/>
          <w:szCs w:val="24"/>
        </w:rPr>
      </w:pPr>
    </w:p>
    <w:p w:rsidR="00C46045" w:rsidRDefault="00542E56" w:rsidP="00542E56">
      <w:pPr>
        <w:pStyle w:val="a3"/>
        <w:jc w:val="both"/>
        <w:rPr>
          <w:b w:val="0"/>
          <w:bCs/>
          <w:szCs w:val="24"/>
        </w:rPr>
      </w:pPr>
      <w:r w:rsidRPr="003E1FE7">
        <w:rPr>
          <w:b w:val="0"/>
          <w:bCs/>
          <w:szCs w:val="24"/>
        </w:rPr>
        <w:t xml:space="preserve">Генеральный директор  </w:t>
      </w:r>
    </w:p>
    <w:p w:rsidR="00290659" w:rsidRDefault="00C46045" w:rsidP="00542E56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ООО  «СКВ»                                                                                                            </w:t>
      </w:r>
      <w:r w:rsidR="00542E56" w:rsidRPr="003E1FE7">
        <w:rPr>
          <w:b w:val="0"/>
          <w:bCs/>
          <w:szCs w:val="24"/>
        </w:rPr>
        <w:t xml:space="preserve">С.С. </w:t>
      </w:r>
      <w:proofErr w:type="spellStart"/>
      <w:r w:rsidR="00542E56" w:rsidRPr="003E1FE7">
        <w:rPr>
          <w:b w:val="0"/>
          <w:bCs/>
          <w:szCs w:val="24"/>
        </w:rPr>
        <w:t>Моськин</w:t>
      </w:r>
      <w:proofErr w:type="spellEnd"/>
      <w:r w:rsidR="00FD255B" w:rsidRPr="003E1FE7">
        <w:rPr>
          <w:b w:val="0"/>
          <w:bCs/>
          <w:szCs w:val="24"/>
        </w:rPr>
        <w:t xml:space="preserve"> </w:t>
      </w:r>
    </w:p>
    <w:p w:rsidR="00A21BE2" w:rsidRPr="00542E56" w:rsidRDefault="005A4C87" w:rsidP="00542E5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Cs w:val="24"/>
        </w:rPr>
        <w:t>25.02.</w:t>
      </w:r>
      <w:r w:rsidR="00C46045">
        <w:rPr>
          <w:b w:val="0"/>
          <w:bCs/>
          <w:szCs w:val="24"/>
        </w:rPr>
        <w:t xml:space="preserve">  2015г.</w:t>
      </w:r>
      <w:r w:rsidR="00FD255B" w:rsidRPr="00542E56">
        <w:rPr>
          <w:b w:val="0"/>
          <w:bCs/>
          <w:sz w:val="28"/>
          <w:szCs w:val="28"/>
        </w:rPr>
        <w:t xml:space="preserve">        </w:t>
      </w:r>
      <w:r w:rsidR="00E20BFF" w:rsidRPr="00542E56">
        <w:rPr>
          <w:b w:val="0"/>
          <w:bCs/>
          <w:sz w:val="28"/>
          <w:szCs w:val="28"/>
        </w:rPr>
        <w:t xml:space="preserve"> </w:t>
      </w:r>
    </w:p>
    <w:sectPr w:rsidR="00A21BE2" w:rsidRPr="00542E56" w:rsidSect="005A4C87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73"/>
    <w:multiLevelType w:val="hybridMultilevel"/>
    <w:tmpl w:val="A70C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70E2"/>
    <w:multiLevelType w:val="singleLevel"/>
    <w:tmpl w:val="C32E76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863DEB"/>
    <w:multiLevelType w:val="hybridMultilevel"/>
    <w:tmpl w:val="1ADCBB70"/>
    <w:lvl w:ilvl="0" w:tplc="9222B9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D5B12"/>
    <w:multiLevelType w:val="hybridMultilevel"/>
    <w:tmpl w:val="9CD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A9B"/>
    <w:multiLevelType w:val="hybridMultilevel"/>
    <w:tmpl w:val="2FAC667E"/>
    <w:lvl w:ilvl="0" w:tplc="D1402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56AFF"/>
    <w:multiLevelType w:val="multilevel"/>
    <w:tmpl w:val="2D2C6A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0020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C36848"/>
    <w:multiLevelType w:val="multilevel"/>
    <w:tmpl w:val="9E1645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8C10D2C"/>
    <w:multiLevelType w:val="multilevel"/>
    <w:tmpl w:val="8DE2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3563FE"/>
    <w:multiLevelType w:val="singleLevel"/>
    <w:tmpl w:val="A1EA3C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0961B3"/>
    <w:multiLevelType w:val="multilevel"/>
    <w:tmpl w:val="90DCC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1E4B82"/>
    <w:multiLevelType w:val="multilevel"/>
    <w:tmpl w:val="E9282F2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4B2500"/>
    <w:multiLevelType w:val="multilevel"/>
    <w:tmpl w:val="541621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E4865AB"/>
    <w:multiLevelType w:val="multilevel"/>
    <w:tmpl w:val="5680CB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B80341"/>
    <w:multiLevelType w:val="multilevel"/>
    <w:tmpl w:val="1BDE775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BE2"/>
    <w:rsid w:val="00012436"/>
    <w:rsid w:val="00034B65"/>
    <w:rsid w:val="00081169"/>
    <w:rsid w:val="00092B43"/>
    <w:rsid w:val="000C2B48"/>
    <w:rsid w:val="000D1034"/>
    <w:rsid w:val="000E0EA6"/>
    <w:rsid w:val="000F2B80"/>
    <w:rsid w:val="000F2C7E"/>
    <w:rsid w:val="00105494"/>
    <w:rsid w:val="001261BB"/>
    <w:rsid w:val="0014036D"/>
    <w:rsid w:val="001542F4"/>
    <w:rsid w:val="00180055"/>
    <w:rsid w:val="001A7748"/>
    <w:rsid w:val="001B5956"/>
    <w:rsid w:val="001E0B6C"/>
    <w:rsid w:val="001F4911"/>
    <w:rsid w:val="001F4DF1"/>
    <w:rsid w:val="00226F32"/>
    <w:rsid w:val="002325B0"/>
    <w:rsid w:val="00255F8C"/>
    <w:rsid w:val="00260AE3"/>
    <w:rsid w:val="00287FC2"/>
    <w:rsid w:val="00290659"/>
    <w:rsid w:val="002A06B4"/>
    <w:rsid w:val="002A200F"/>
    <w:rsid w:val="002A505F"/>
    <w:rsid w:val="002D2397"/>
    <w:rsid w:val="002D54C1"/>
    <w:rsid w:val="002F074B"/>
    <w:rsid w:val="002F272F"/>
    <w:rsid w:val="002F4C0D"/>
    <w:rsid w:val="00325939"/>
    <w:rsid w:val="0038202B"/>
    <w:rsid w:val="003A392A"/>
    <w:rsid w:val="003C46D8"/>
    <w:rsid w:val="003C54F5"/>
    <w:rsid w:val="003D6D9F"/>
    <w:rsid w:val="003E1FE7"/>
    <w:rsid w:val="003E7A39"/>
    <w:rsid w:val="00427C34"/>
    <w:rsid w:val="00485D3E"/>
    <w:rsid w:val="004C3EFF"/>
    <w:rsid w:val="004C6244"/>
    <w:rsid w:val="004C7238"/>
    <w:rsid w:val="005024BE"/>
    <w:rsid w:val="00542E56"/>
    <w:rsid w:val="00550300"/>
    <w:rsid w:val="00574B13"/>
    <w:rsid w:val="005A4C87"/>
    <w:rsid w:val="005C46C1"/>
    <w:rsid w:val="005C757F"/>
    <w:rsid w:val="005E1B32"/>
    <w:rsid w:val="00600AAB"/>
    <w:rsid w:val="00631FCC"/>
    <w:rsid w:val="00720C78"/>
    <w:rsid w:val="007217E9"/>
    <w:rsid w:val="007409E7"/>
    <w:rsid w:val="00767BD8"/>
    <w:rsid w:val="00797EF5"/>
    <w:rsid w:val="007B423C"/>
    <w:rsid w:val="007C6446"/>
    <w:rsid w:val="007F0F5B"/>
    <w:rsid w:val="007F393B"/>
    <w:rsid w:val="008342BD"/>
    <w:rsid w:val="00867525"/>
    <w:rsid w:val="00880095"/>
    <w:rsid w:val="008A0F57"/>
    <w:rsid w:val="008D4C18"/>
    <w:rsid w:val="009178F2"/>
    <w:rsid w:val="009370EA"/>
    <w:rsid w:val="009505B9"/>
    <w:rsid w:val="00961422"/>
    <w:rsid w:val="0096296E"/>
    <w:rsid w:val="00971269"/>
    <w:rsid w:val="00981A73"/>
    <w:rsid w:val="0098403C"/>
    <w:rsid w:val="009C684C"/>
    <w:rsid w:val="009D3705"/>
    <w:rsid w:val="009D639F"/>
    <w:rsid w:val="009E1E02"/>
    <w:rsid w:val="009E5022"/>
    <w:rsid w:val="00A1029B"/>
    <w:rsid w:val="00A21BE2"/>
    <w:rsid w:val="00A23EDB"/>
    <w:rsid w:val="00AC1C7B"/>
    <w:rsid w:val="00AC2CA0"/>
    <w:rsid w:val="00B05D59"/>
    <w:rsid w:val="00B1547D"/>
    <w:rsid w:val="00B1663E"/>
    <w:rsid w:val="00B3634F"/>
    <w:rsid w:val="00B85BE0"/>
    <w:rsid w:val="00B87E50"/>
    <w:rsid w:val="00BA4F8D"/>
    <w:rsid w:val="00BE311B"/>
    <w:rsid w:val="00BE3922"/>
    <w:rsid w:val="00C2118E"/>
    <w:rsid w:val="00C46045"/>
    <w:rsid w:val="00C70CDC"/>
    <w:rsid w:val="00CA2FB5"/>
    <w:rsid w:val="00CC5446"/>
    <w:rsid w:val="00D062E9"/>
    <w:rsid w:val="00D26187"/>
    <w:rsid w:val="00D26AF6"/>
    <w:rsid w:val="00D35D17"/>
    <w:rsid w:val="00D52BD8"/>
    <w:rsid w:val="00D550DE"/>
    <w:rsid w:val="00D55E8B"/>
    <w:rsid w:val="00D7234B"/>
    <w:rsid w:val="00D74931"/>
    <w:rsid w:val="00DA012F"/>
    <w:rsid w:val="00DB4B6E"/>
    <w:rsid w:val="00DC54B0"/>
    <w:rsid w:val="00E20BFF"/>
    <w:rsid w:val="00E442CC"/>
    <w:rsid w:val="00E55E30"/>
    <w:rsid w:val="00E57BC2"/>
    <w:rsid w:val="00E765DC"/>
    <w:rsid w:val="00E8605D"/>
    <w:rsid w:val="00E95F2B"/>
    <w:rsid w:val="00EA24F9"/>
    <w:rsid w:val="00F73B0D"/>
    <w:rsid w:val="00F94E7F"/>
    <w:rsid w:val="00FB0CD7"/>
    <w:rsid w:val="00FB62A0"/>
    <w:rsid w:val="00FC7C17"/>
    <w:rsid w:val="00FD255B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D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0CD7"/>
    <w:pPr>
      <w:jc w:val="center"/>
    </w:pPr>
    <w:rPr>
      <w:b/>
      <w:sz w:val="24"/>
    </w:rPr>
  </w:style>
  <w:style w:type="paragraph" w:styleId="a4">
    <w:name w:val="Normal (Web)"/>
    <w:basedOn w:val="a"/>
    <w:rsid w:val="00AC2CA0"/>
    <w:pPr>
      <w:spacing w:before="105" w:after="10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 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cp:lastModifiedBy>User</cp:lastModifiedBy>
  <cp:revision>8</cp:revision>
  <cp:lastPrinted>2015-03-02T08:24:00Z</cp:lastPrinted>
  <dcterms:created xsi:type="dcterms:W3CDTF">2015-02-11T07:43:00Z</dcterms:created>
  <dcterms:modified xsi:type="dcterms:W3CDTF">2015-03-02T08:25:00Z</dcterms:modified>
</cp:coreProperties>
</file>